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Protokoll från styrelsemöte för föreningen Uppsala Beteendevetare,</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13 mars 2013. Organisationsnummer: 802446-2700.</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Tid: 18.00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Plats: Blåsenhus, grupprum 21:130</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Vid protokollet: Karin Lindesjöö</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Närvarande: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Ordförande Linn Gustafsson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Sekreterare Karin Lindesjöö</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Kassör Johan Wengman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Niclas Ödman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Nils Lundin</w:t>
      </w:r>
    </w:p>
    <w:p w:rsidP="00000000" w:rsidRPr="00000000" w:rsidR="00000000" w:rsidDel="00000000" w:rsidRDefault="00000000">
      <w:pPr>
        <w:keepNext w:val="0"/>
        <w:keepLines w:val="0"/>
        <w:widowControl w:val="0"/>
        <w:contextualSpacing w:val="0"/>
      </w:pPr>
      <w:r w:rsidRPr="00000000" w:rsidR="00000000" w:rsidDel="00000000">
        <w:rPr>
          <w:rtl w:val="0"/>
        </w:rPr>
        <w:t xml:space="preserve">Helena Pettersson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Johan Wengman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Alice Carlson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Hanna Persson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Irma Lejlic</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Totalt: 10 stycken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1 Mötets öppnande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Ordförande Linn Gustafsson förklarar mötet öppnat.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2 Val av justerare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Till justeringsperson väljs Helena Pettersson.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3 Godkännande av kallelseförfarande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Kallelseförfarandet godkänns.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4 Godkännande av föredragningslistan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Föredragslistan godkänns.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§5 Godkännande av föregående protokoll</w:t>
      </w:r>
    </w:p>
    <w:p w:rsidP="00000000" w:rsidRPr="00000000" w:rsidR="00000000" w:rsidDel="00000000" w:rsidRDefault="00000000">
      <w:pPr>
        <w:keepNext w:val="0"/>
        <w:keepLines w:val="0"/>
        <w:widowControl w:val="0"/>
        <w:contextualSpacing w:val="0"/>
      </w:pPr>
      <w:r w:rsidRPr="00000000" w:rsidR="00000000" w:rsidDel="00000000">
        <w:rPr>
          <w:rtl w:val="0"/>
        </w:rPr>
        <w:t xml:space="preserve">Föregående protokoll godkänns.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§6 Utvärderingsfikat 6/3</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Hur gick det? Sammanställning.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Det var uppskattat. En förbättring till nästa år är att det även kommer personal från andra institutioner och inte bara från psykologen som det är nu. Nils Lundin berättade att de på GUN-mötet framförde den positiva kritik om Utvärderingskursen på t5 och kom med en feedback att det var tack vare utvärderingstillfällena Utvärderingskursen är så pass bra.</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§7 Hur gick universitetsdagarna 12-13/3?</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r w:rsidRPr="00000000" w:rsidR="00000000" w:rsidDel="00000000">
        <w:rPr>
          <w:rtl w:val="0"/>
        </w:rPr>
        <w:t xml:space="preserve">Det har gått bra och institutionen blev glada att vi stod där. Det var dock mindre gymnasieelever i år än vad det varit tidigare.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§8 Psykologidagen 16/3</w:t>
      </w:r>
    </w:p>
    <w:p w:rsidP="00000000" w:rsidRPr="00000000" w:rsidR="00000000" w:rsidDel="00000000" w:rsidRDefault="00000000">
      <w:pPr>
        <w:keepNext w:val="0"/>
        <w:keepLines w:val="0"/>
        <w:widowControl w:val="0"/>
        <w:contextualSpacing w:val="0"/>
      </w:pPr>
      <w:r w:rsidRPr="00000000" w:rsidR="00000000" w:rsidDel="00000000">
        <w:rPr>
          <w:rtl w:val="0"/>
        </w:rPr>
        <w:t xml:space="preserve">Irma Lejlic ska bland annat stå vid ett bord. Hon frågar om vi har något förslag på någon rolig aktivitet man kan göra. I övrigt är allt ordnat och klart inför Psykologidagen.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§9 Beteendevetardag?</w:t>
      </w:r>
    </w:p>
    <w:p w:rsidP="00000000" w:rsidRPr="00000000" w:rsidR="00000000" w:rsidDel="00000000" w:rsidRDefault="00000000">
      <w:pPr>
        <w:keepNext w:val="0"/>
        <w:keepLines w:val="0"/>
        <w:widowControl w:val="0"/>
        <w:contextualSpacing w:val="0"/>
      </w:pPr>
      <w:r w:rsidRPr="00000000" w:rsidR="00000000" w:rsidDel="00000000">
        <w:rPr>
          <w:rtl w:val="0"/>
        </w:rPr>
        <w:t xml:space="preserve">Niclas Ödman tar upp om vi bara ska bjuda in Heike Erkers den 24 april (då det är de datum hon kan) och bjuda in andra yrkesverksamma beteendevetare en annan dag. Det diskuterades om att der inte är någon nackdel om det inte blir en större Beteendevetardag utan flera små paneldiskussioner. Niclas ska höra av sig till Heike om 24 april och Helena Pettersson ska höra med Ola Berggren om ett datum i maj (vecka 20).</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§10 Avslutningsgasque</w:t>
      </w:r>
    </w:p>
    <w:p w:rsidP="00000000" w:rsidRPr="00000000" w:rsidR="00000000" w:rsidDel="00000000" w:rsidRDefault="00000000">
      <w:pPr>
        <w:keepNext w:val="0"/>
        <w:keepLines w:val="0"/>
        <w:widowControl w:val="0"/>
        <w:contextualSpacing w:val="0"/>
      </w:pPr>
      <w:r w:rsidRPr="00000000" w:rsidR="00000000" w:rsidDel="00000000">
        <w:rPr>
          <w:rtl w:val="0"/>
        </w:rPr>
        <w:t xml:space="preserve">Helena Pettersson har bokat Norrlands till avslutningsqasquen. Datumet blir den 1 juni. Helena går igenom kostnaderna för detta och det diskuteras hur det ska finansieras. Förutom Helenas så har Anderas Apelqvist, Amanda Gölles och Linn Gustafsson anmält sig att anordna detta.</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Avslutningsceremoni i Aulan 7/6, kl 17.00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Avslutningsceremonin kommer att äga rum den 7 juni klockan 17.00 i Universitetsaulan. T6:orna ska fixa ett program för hur de vill att upplägget ska vara, till exempel om någon i klassen vill sjunga eller hålla tal. Några behövs för att dela ut bubbel och champagne. Linn Gustafsson, Johan Wengman och Hanna Person är preliminärbokade för att utföra denna uppgift.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§11 Föreläsning &amp; träff med Akademikerförbundet SSR?</w:t>
      </w:r>
    </w:p>
    <w:p w:rsidP="00000000" w:rsidRPr="00000000" w:rsidR="00000000" w:rsidDel="00000000" w:rsidRDefault="00000000">
      <w:pPr>
        <w:keepNext w:val="0"/>
        <w:keepLines w:val="0"/>
        <w:widowControl w:val="0"/>
        <w:contextualSpacing w:val="0"/>
      </w:pPr>
      <w:r w:rsidRPr="00000000" w:rsidR="00000000" w:rsidDel="00000000">
        <w:rPr>
          <w:rtl w:val="0"/>
        </w:rPr>
        <w:t xml:space="preserve">Arvid vill boka in en föreläsning med oss. Han hade skickat med i ett mail med olika förslag till olika föreläsningar. Till exempel ”Vad gör en beteendevetare?”, ”Maximera studietiden”, ”Extra jobb”, ”Att få jobb efter examen”, ”Varför ska vi anställa just dig” dig”, ”Anställningsintervju”, ”Arbetstagare i en global miljö”, ”Att prata inför folk”, ”Jämställdhet och jämlikhet i arbetet”.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Vi valde en kombination av ”Att få jobb efter examen” och ”Varför ska vi anställa just dig”. Han vill komma i slutet av mars/början av april. Vi ska höra med dem om Arvid kan komma samtidigt som Heike den 24 april. Om de inte kan så väljer vi datumet 9 april.</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§12 Broschyr från Föreningen till nya nollor?</w:t>
      </w:r>
    </w:p>
    <w:p w:rsidP="00000000" w:rsidRPr="00000000" w:rsidR="00000000" w:rsidDel="00000000" w:rsidRDefault="00000000">
      <w:pPr>
        <w:keepNext w:val="0"/>
        <w:keepLines w:val="0"/>
        <w:widowControl w:val="0"/>
        <w:contextualSpacing w:val="0"/>
      </w:pPr>
      <w:r w:rsidRPr="00000000" w:rsidR="00000000" w:rsidDel="00000000">
        <w:rPr>
          <w:rtl w:val="0"/>
        </w:rPr>
        <w:t xml:space="preserve">Helena Petterssons bror är med i en förening inom civilingenjörsprogrammet. De delar ut en broschyr om föreningen med bilder på dess styrelsemedlemmar. Detta är något som vi också bestämde att vi vill göra och denna broschyr skulle vi kunna skicka ut till de nya nollorna i välkomstbrevet i höst.</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§13 GUN</w:t>
      </w:r>
    </w:p>
    <w:p w:rsidP="00000000" w:rsidRPr="00000000" w:rsidR="00000000" w:rsidDel="00000000" w:rsidRDefault="00000000">
      <w:pPr>
        <w:keepNext w:val="0"/>
        <w:keepLines w:val="0"/>
        <w:widowControl w:val="0"/>
        <w:contextualSpacing w:val="0"/>
      </w:pPr>
      <w:r w:rsidRPr="00000000" w:rsidR="00000000" w:rsidDel="00000000">
        <w:rPr>
          <w:rtl w:val="0"/>
        </w:rPr>
        <w:t xml:space="preserve">Nisse Lundin hade inget nytt att meddela.</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§14 SAMSEK</w:t>
      </w:r>
    </w:p>
    <w:p w:rsidP="00000000" w:rsidRPr="00000000" w:rsidR="00000000" w:rsidDel="00000000" w:rsidRDefault="00000000">
      <w:pPr>
        <w:keepNext w:val="0"/>
        <w:keepLines w:val="0"/>
        <w:widowControl w:val="0"/>
        <w:contextualSpacing w:val="0"/>
      </w:pPr>
      <w:r w:rsidRPr="00000000" w:rsidR="00000000" w:rsidDel="00000000">
        <w:rPr>
          <w:rtl w:val="0"/>
        </w:rPr>
        <w:t xml:space="preserve">Nisse Lundin är intresserad av att bli studentrepresentant inom Samsek men det beror på om han kommer att stanna i Uppsala nästa termin.</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§15 Sektion LÄRA/Intendenturstyrelsen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Karin Lindesjöö meddelar att man har bestämt inom intendenturstyrelsen att bygga en Coffeeshop i korridor 14 och att bygga om ett förråd i källaren till 40-50 stycken enskilda läsplatser till studenterna. Man kommer dessutom att bygga fler cykelparkeringar på framsidan av Blåsenhus.</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§16 Nollningen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Hanna Person berättar att nationen de kontaktat om gasquelokalen till nollningen ska återkomma för att de inte har kommit så långt i planeringen (de är alltså ute i god tid).</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§17 Övriga punkter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§18 Nästa möte</w:t>
      </w:r>
    </w:p>
    <w:p w:rsidP="00000000" w:rsidRPr="00000000" w:rsidR="00000000" w:rsidDel="00000000" w:rsidRDefault="00000000">
      <w:pPr>
        <w:keepNext w:val="0"/>
        <w:keepLines w:val="0"/>
        <w:widowControl w:val="0"/>
        <w:contextualSpacing w:val="0"/>
      </w:pPr>
      <w:r w:rsidRPr="00000000" w:rsidR="00000000" w:rsidDel="00000000">
        <w:rPr>
          <w:rtl w:val="0"/>
        </w:rPr>
        <w:t xml:space="preserve">17 april klockan 18, förhoppningsvis på V-dala.</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§19 Mötet avslutas</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Ordförande avslutar mötet.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Vid protokollet:                  </w:t>
      </w:r>
      <w:r w:rsidRPr="00000000" w:rsidR="00000000" w:rsidDel="00000000">
        <w:rPr>
          <w:rtl w:val="0"/>
        </w:rPr>
        <w:t xml:space="preserve">                                       </w:t>
        <w:tab/>
      </w:r>
      <w:r w:rsidRPr="00000000" w:rsidR="00000000" w:rsidDel="00000000">
        <w:rPr>
          <w:i w:val="1"/>
          <w:rtl w:val="0"/>
        </w:rPr>
        <w:t xml:space="preserve">Ordförande: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Karin Lindesjöö                                                             Linn Gustafsson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Justeras: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Helena Pettersson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13 mars 2013, Föreningen Uppsala Beteendevetare.docx</dc:title>
</cp:coreProperties>
</file>